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F4854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Networks: Energy and Data in 20th Century Europe </w:t>
      </w:r>
    </w:p>
    <w:p w14:paraId="00000002" w14:textId="77777777" w:rsidR="006F4854" w:rsidRDefault="006F4854">
      <w:pPr>
        <w:rPr>
          <w:b/>
          <w:bCs/>
        </w:rPr>
      </w:pPr>
    </w:p>
    <w:p w14:paraId="00000003" w14:textId="77777777" w:rsidR="006F4854" w:rsidRDefault="006F4854">
      <w:pPr>
        <w:rPr>
          <w:b/>
          <w:bCs/>
        </w:rPr>
      </w:pPr>
    </w:p>
    <w:p w14:paraId="00000004" w14:textId="77777777" w:rsidR="006F4854" w:rsidRDefault="00000000">
      <w:r>
        <w:t xml:space="preserve">Energy and the computing </w:t>
      </w:r>
      <w:proofErr w:type="spellStart"/>
      <w:r>
        <w:t>industry</w:t>
      </w:r>
      <w:proofErr w:type="spellEnd"/>
      <w:r>
        <w:t xml:space="preserve"> are the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industries</w:t>
      </w:r>
      <w:proofErr w:type="spellEnd"/>
      <w:r>
        <w:t xml:space="preserve"> of the 20th </w:t>
      </w:r>
      <w:proofErr w:type="spellStart"/>
      <w:r>
        <w:t>century</w:t>
      </w:r>
      <w:proofErr w:type="spellEnd"/>
      <w:r>
        <w:t xml:space="preserve">. The </w:t>
      </w:r>
      <w:proofErr w:type="spellStart"/>
      <w:r>
        <w:t>debates</w:t>
      </w:r>
      <w:proofErr w:type="spellEnd"/>
      <w:r>
        <w:t xml:space="preserve"> and </w:t>
      </w:r>
      <w:proofErr w:type="spellStart"/>
      <w:r>
        <w:t>attempts</w:t>
      </w:r>
      <w:proofErr w:type="spellEnd"/>
      <w:r>
        <w:t xml:space="preserve"> to build </w:t>
      </w:r>
      <w:proofErr w:type="spellStart"/>
      <w:r>
        <w:t>European-level</w:t>
      </w:r>
      <w:proofErr w:type="spellEnd"/>
      <w:r>
        <w:t xml:space="preserve"> </w:t>
      </w:r>
      <w:proofErr w:type="spellStart"/>
      <w:r>
        <w:t>infrastructures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a key component of the </w:t>
      </w:r>
      <w:proofErr w:type="spellStart"/>
      <w:r>
        <w:t>process</w:t>
      </w:r>
      <w:proofErr w:type="spellEnd"/>
      <w:r>
        <w:t xml:space="preserve"> of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integration</w:t>
      </w:r>
      <w:proofErr w:type="spellEnd"/>
      <w:r>
        <w:t xml:space="preserve">. </w:t>
      </w:r>
      <w:proofErr w:type="spellStart"/>
      <w:r>
        <w:t>Amongst</w:t>
      </w:r>
      <w:proofErr w:type="spellEnd"/>
      <w:r>
        <w:t xml:space="preserve"> the long-lasting challenges are the design, </w:t>
      </w:r>
      <w:proofErr w:type="spellStart"/>
      <w:r>
        <w:t>construction</w:t>
      </w:r>
      <w:proofErr w:type="spellEnd"/>
      <w:r>
        <w:t xml:space="preserve"> and </w:t>
      </w:r>
      <w:proofErr w:type="spellStart"/>
      <w:r>
        <w:t>operation</w:t>
      </w:r>
      <w:proofErr w:type="spellEnd"/>
      <w:r>
        <w:t xml:space="preserve"> of </w:t>
      </w:r>
      <w:proofErr w:type="spellStart"/>
      <w:r>
        <w:t>electricity</w:t>
      </w:r>
      <w:proofErr w:type="spellEnd"/>
      <w:r>
        <w:t xml:space="preserve"> networks, (</w:t>
      </w:r>
      <w:proofErr w:type="spellStart"/>
      <w:r>
        <w:t>natural</w:t>
      </w:r>
      <w:proofErr w:type="spellEnd"/>
      <w:r>
        <w:t xml:space="preserve">) gas and oil pipelines,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computing and </w:t>
      </w:r>
      <w:proofErr w:type="spellStart"/>
      <w:r>
        <w:t>telecommunication</w:t>
      </w:r>
      <w:proofErr w:type="spellEnd"/>
      <w:r>
        <w:t xml:space="preserve"> </w:t>
      </w:r>
      <w:proofErr w:type="spellStart"/>
      <w:r>
        <w:t>infrastructures</w:t>
      </w:r>
      <w:proofErr w:type="spellEnd"/>
      <w:r>
        <w:t xml:space="preserve"> (hardware, software, information </w:t>
      </w:r>
      <w:proofErr w:type="spellStart"/>
      <w:r>
        <w:t>highways</w:t>
      </w:r>
      <w:proofErr w:type="spellEnd"/>
      <w:r>
        <w:t xml:space="preserve">). The </w:t>
      </w:r>
      <w:proofErr w:type="spellStart"/>
      <w:r>
        <w:t>development</w:t>
      </w:r>
      <w:proofErr w:type="spellEnd"/>
      <w:r>
        <w:t xml:space="preserve"> of know-how, markets, </w:t>
      </w:r>
      <w:proofErr w:type="spellStart"/>
      <w:r>
        <w:t>organisations</w:t>
      </w:r>
      <w:proofErr w:type="spellEnd"/>
      <w:r>
        <w:t xml:space="preserve">, </w:t>
      </w:r>
      <w:proofErr w:type="spellStart"/>
      <w:r>
        <w:t>cultures</w:t>
      </w:r>
      <w:proofErr w:type="spellEnd"/>
      <w:r>
        <w:t xml:space="preserve">, and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policies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instrumental</w:t>
      </w:r>
      <w:proofErr w:type="spellEnd"/>
      <w:r>
        <w:t xml:space="preserve"> in the roll-out of </w:t>
      </w:r>
      <w:proofErr w:type="spellStart"/>
      <w:r>
        <w:t>these</w:t>
      </w:r>
      <w:proofErr w:type="spellEnd"/>
      <w:r>
        <w:t xml:space="preserve"> projects. </w:t>
      </w:r>
    </w:p>
    <w:p w14:paraId="00000005" w14:textId="77777777" w:rsidR="006F4854" w:rsidRDefault="006F4854"/>
    <w:p w14:paraId="00000006" w14:textId="77777777" w:rsidR="006F4854" w:rsidRDefault="00000000">
      <w:pPr>
        <w:rPr>
          <w:b/>
          <w:bCs/>
        </w:rPr>
      </w:pPr>
      <w:proofErr w:type="spellStart"/>
      <w:r>
        <w:t>While</w:t>
      </w:r>
      <w:proofErr w:type="spellEnd"/>
      <w:r>
        <w:t xml:space="preserve"> energy and computing are </w:t>
      </w:r>
      <w:proofErr w:type="spellStart"/>
      <w:r>
        <w:t>generally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separately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panel </w:t>
      </w:r>
      <w:proofErr w:type="spellStart"/>
      <w:r>
        <w:t>aims</w:t>
      </w:r>
      <w:proofErr w:type="spellEnd"/>
      <w:r>
        <w:t xml:space="preserve"> to </w:t>
      </w:r>
      <w:proofErr w:type="spellStart"/>
      <w:r>
        <w:t>provide</w:t>
      </w:r>
      <w:proofErr w:type="spellEnd"/>
      <w:r>
        <w:t xml:space="preserve"> a framework to study the </w:t>
      </w:r>
      <w:proofErr w:type="spellStart"/>
      <w:r>
        <w:t>similarities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strategic</w:t>
      </w:r>
      <w:proofErr w:type="spellEnd"/>
      <w:r>
        <w:t xml:space="preserve"> networks,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the </w:t>
      </w:r>
      <w:proofErr w:type="spellStart"/>
      <w:r>
        <w:t>process</w:t>
      </w:r>
      <w:proofErr w:type="spellEnd"/>
      <w:r>
        <w:t xml:space="preserve"> of co-</w:t>
      </w:r>
      <w:proofErr w:type="spellStart"/>
      <w:r>
        <w:t>integration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can be </w:t>
      </w:r>
      <w:proofErr w:type="spellStart"/>
      <w:r>
        <w:t>identified</w:t>
      </w:r>
      <w:proofErr w:type="spellEnd"/>
      <w:r>
        <w:t xml:space="preserve"> in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decades</w:t>
      </w:r>
      <w:proofErr w:type="spellEnd"/>
      <w:r>
        <w:t xml:space="preserve">. The panel </w:t>
      </w:r>
      <w:proofErr w:type="spellStart"/>
      <w:r>
        <w:t>addresses</w:t>
      </w:r>
      <w:proofErr w:type="spellEnd"/>
      <w:r>
        <w:t xml:space="preserve"> </w:t>
      </w:r>
      <w:proofErr w:type="spellStart"/>
      <w:r>
        <w:t>issues</w:t>
      </w:r>
      <w:proofErr w:type="spellEnd"/>
      <w:r>
        <w:t xml:space="preserve"> </w:t>
      </w:r>
      <w:proofErr w:type="spellStart"/>
      <w:r>
        <w:t>raised</w:t>
      </w:r>
      <w:proofErr w:type="spellEnd"/>
      <w:r>
        <w:t xml:space="preserve"> by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projects in the </w:t>
      </w:r>
      <w:proofErr w:type="spellStart"/>
      <w:r>
        <w:t>realm</w:t>
      </w:r>
      <w:proofErr w:type="spellEnd"/>
      <w:r>
        <w:t xml:space="preserve"> of multilevel governance, international and </w:t>
      </w:r>
      <w:proofErr w:type="spellStart"/>
      <w:r>
        <w:t>geopolitical</w:t>
      </w:r>
      <w:proofErr w:type="spellEnd"/>
      <w:r>
        <w:t xml:space="preserve"> relations, </w:t>
      </w:r>
      <w:proofErr w:type="spellStart"/>
      <w:r>
        <w:t>political</w:t>
      </w:r>
      <w:proofErr w:type="spellEnd"/>
      <w:r>
        <w:t xml:space="preserve"> economy and </w:t>
      </w:r>
      <w:proofErr w:type="spellStart"/>
      <w:r>
        <w:t>broader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democracy; </w:t>
      </w:r>
      <w:proofErr w:type="spellStart"/>
      <w:r>
        <w:t>it</w:t>
      </w:r>
      <w:proofErr w:type="spellEnd"/>
      <w:r>
        <w:t xml:space="preserve"> </w:t>
      </w:r>
      <w:proofErr w:type="spellStart"/>
      <w:r>
        <w:t>aims</w:t>
      </w:r>
      <w:proofErr w:type="spellEnd"/>
      <w:r>
        <w:t xml:space="preserve"> to </w:t>
      </w:r>
      <w:proofErr w:type="spellStart"/>
      <w:r>
        <w:t>reflect</w:t>
      </w:r>
      <w:proofErr w:type="spellEnd"/>
      <w:r>
        <w:t xml:space="preserve"> on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infrastructures</w:t>
      </w:r>
      <w:proofErr w:type="spellEnd"/>
      <w:r>
        <w:t xml:space="preserve"> in Europe</w:t>
      </w:r>
      <w:r>
        <w:rPr>
          <w:b/>
          <w:bCs/>
        </w:rPr>
        <w:t xml:space="preserve"> </w:t>
      </w:r>
      <w:r>
        <w:t xml:space="preserve">and the </w:t>
      </w:r>
      <w:proofErr w:type="spellStart"/>
      <w:r>
        <w:t>collaborations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amongst</w:t>
      </w:r>
      <w:proofErr w:type="spellEnd"/>
      <w:r>
        <w:t xml:space="preserve"> States, and </w:t>
      </w:r>
      <w:proofErr w:type="spellStart"/>
      <w:r>
        <w:t>between</w:t>
      </w:r>
      <w:proofErr w:type="spellEnd"/>
      <w:r>
        <w:t xml:space="preserve"> States and private </w:t>
      </w:r>
      <w:proofErr w:type="spellStart"/>
      <w:r>
        <w:t>actors</w:t>
      </w:r>
      <w:proofErr w:type="spellEnd"/>
      <w:r>
        <w:t xml:space="preserve">. </w:t>
      </w:r>
      <w:proofErr w:type="spellStart"/>
      <w:r>
        <w:t>Focusing</w:t>
      </w:r>
      <w:proofErr w:type="spellEnd"/>
      <w:r>
        <w:t xml:space="preserve"> on the time from 1950 to the </w:t>
      </w:r>
      <w:proofErr w:type="spellStart"/>
      <w:r>
        <w:t>present</w:t>
      </w:r>
      <w:proofErr w:type="spellEnd"/>
      <w:r>
        <w:t xml:space="preserve">, the </w:t>
      </w:r>
      <w:proofErr w:type="spellStart"/>
      <w:r>
        <w:t>presentations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cover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the </w:t>
      </w:r>
      <w:proofErr w:type="spellStart"/>
      <w:r>
        <w:t>role</w:t>
      </w:r>
      <w:proofErr w:type="spellEnd"/>
      <w:r>
        <w:t xml:space="preserve"> of the </w:t>
      </w:r>
      <w:proofErr w:type="spellStart"/>
      <w:r>
        <w:t>entrepreneur</w:t>
      </w:r>
      <w:proofErr w:type="spellEnd"/>
      <w:r>
        <w:t xml:space="preserve"> state (and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retreat</w:t>
      </w:r>
      <w:proofErr w:type="spellEnd"/>
      <w:r>
        <w:t xml:space="preserve">), state </w:t>
      </w:r>
      <w:proofErr w:type="spellStart"/>
      <w:r>
        <w:t>capitalism</w:t>
      </w:r>
      <w:proofErr w:type="spellEnd"/>
      <w:r>
        <w:t xml:space="preserve">, private-public </w:t>
      </w:r>
      <w:proofErr w:type="spellStart"/>
      <w:r>
        <w:t>collaborations</w:t>
      </w:r>
      <w:proofErr w:type="spellEnd"/>
      <w:r>
        <w:t xml:space="preserve">, </w:t>
      </w:r>
      <w:proofErr w:type="spellStart"/>
      <w:r>
        <w:t>financialisation</w:t>
      </w:r>
      <w:proofErr w:type="spellEnd"/>
      <w:r>
        <w:t xml:space="preserve">. </w:t>
      </w:r>
    </w:p>
    <w:p w14:paraId="00000007" w14:textId="77777777" w:rsidR="006F4854" w:rsidRDefault="006F4854">
      <w:pPr>
        <w:rPr>
          <w:b/>
          <w:bCs/>
        </w:rPr>
      </w:pPr>
    </w:p>
    <w:p w14:paraId="00000008" w14:textId="77777777" w:rsidR="006F4854" w:rsidRDefault="00000000">
      <w:proofErr w:type="spellStart"/>
      <w:r>
        <w:t>This</w:t>
      </w:r>
      <w:proofErr w:type="spellEnd"/>
      <w:r>
        <w:t xml:space="preserve"> CFP </w:t>
      </w:r>
      <w:proofErr w:type="spellStart"/>
      <w:r>
        <w:t>aims</w:t>
      </w:r>
      <w:proofErr w:type="spellEnd"/>
      <w:r>
        <w:t xml:space="preserve"> to form a comparative panel on energy and the computing 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reflects</w:t>
      </w:r>
      <w:proofErr w:type="spellEnd"/>
      <w:r>
        <w:t xml:space="preserve"> on the </w:t>
      </w:r>
      <w:proofErr w:type="spellStart"/>
      <w:r>
        <w:t>aforementioned</w:t>
      </w:r>
      <w:proofErr w:type="spellEnd"/>
      <w:r>
        <w:t xml:space="preserve"> </w:t>
      </w:r>
      <w:proofErr w:type="spellStart"/>
      <w:r>
        <w:t>ideas</w:t>
      </w:r>
      <w:proofErr w:type="spellEnd"/>
      <w:r>
        <w:t xml:space="preserve">, to be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rPr>
          <w:b/>
          <w:bCs/>
        </w:rPr>
        <w:t>Tensions</w:t>
      </w:r>
      <w:proofErr w:type="spellEnd"/>
      <w:r>
        <w:rPr>
          <w:b/>
          <w:bCs/>
        </w:rPr>
        <w:t xml:space="preserve"> of Europe conference on the 8-10 </w:t>
      </w:r>
      <w:proofErr w:type="spellStart"/>
      <w:r>
        <w:rPr>
          <w:b/>
          <w:bCs/>
        </w:rPr>
        <w:t>July</w:t>
      </w:r>
      <w:proofErr w:type="spellEnd"/>
      <w:r>
        <w:rPr>
          <w:b/>
          <w:bCs/>
        </w:rPr>
        <w:t xml:space="preserve"> 2026,</w:t>
      </w:r>
      <w:r>
        <w:t xml:space="preserve"> </w:t>
      </w:r>
      <w:proofErr w:type="spellStart"/>
      <w:r>
        <w:t>at</w:t>
      </w:r>
      <w:proofErr w:type="spellEnd"/>
      <w:r>
        <w:t xml:space="preserve"> Eindhoven University (NE). The panel </w:t>
      </w:r>
      <w:proofErr w:type="spellStart"/>
      <w:r>
        <w:t>will</w:t>
      </w:r>
      <w:proofErr w:type="spellEnd"/>
      <w:r>
        <w:t xml:space="preserve"> include the </w:t>
      </w:r>
      <w:proofErr w:type="spellStart"/>
      <w:r>
        <w:t>presentation</w:t>
      </w:r>
      <w:proofErr w:type="spellEnd"/>
      <w:r>
        <w:t xml:space="preserve"> of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paper, </w:t>
      </w:r>
      <w:proofErr w:type="spellStart"/>
      <w:r>
        <w:t>followed</w:t>
      </w:r>
      <w:proofErr w:type="spellEnd"/>
      <w:r>
        <w:t xml:space="preserve"> by a </w:t>
      </w:r>
      <w:proofErr w:type="spellStart"/>
      <w:r>
        <w:t>roundtable</w:t>
      </w:r>
      <w:proofErr w:type="spellEnd"/>
      <w:r>
        <w:t xml:space="preserve"> </w:t>
      </w:r>
      <w:proofErr w:type="spellStart"/>
      <w:r>
        <w:t>discussion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presenters</w:t>
      </w:r>
      <w:proofErr w:type="spellEnd"/>
      <w:r>
        <w:t xml:space="preserve"> and the audience. </w:t>
      </w:r>
    </w:p>
    <w:p w14:paraId="00000009" w14:textId="77777777" w:rsidR="006F4854" w:rsidRDefault="006F4854"/>
    <w:p w14:paraId="0000000A" w14:textId="77777777" w:rsidR="006F4854" w:rsidRDefault="00000000">
      <w:proofErr w:type="spellStart"/>
      <w:r>
        <w:t>We</w:t>
      </w:r>
      <w:proofErr w:type="spellEnd"/>
      <w:r>
        <w:t xml:space="preserve"> welcome papers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reflections</w:t>
      </w:r>
      <w:proofErr w:type="spellEnd"/>
      <w:r>
        <w:t xml:space="preserve"> and/or </w:t>
      </w:r>
      <w:proofErr w:type="spellStart"/>
      <w:r>
        <w:t>examples</w:t>
      </w:r>
      <w:proofErr w:type="spellEnd"/>
      <w:r>
        <w:t xml:space="preserve"> on </w:t>
      </w:r>
      <w:r>
        <w:rPr>
          <w:b/>
          <w:bCs/>
        </w:rPr>
        <w:t xml:space="preserve">energy and computing </w:t>
      </w:r>
      <w:proofErr w:type="spellStart"/>
      <w:r>
        <w:rPr>
          <w:b/>
          <w:bCs/>
        </w:rPr>
        <w:t>industry</w:t>
      </w:r>
      <w:proofErr w:type="spellEnd"/>
      <w:r>
        <w:t xml:space="preserve"> projects in Europe, with a wide </w:t>
      </w:r>
      <w:proofErr w:type="spellStart"/>
      <w:r>
        <w:t>approach</w:t>
      </w:r>
      <w:proofErr w:type="spellEnd"/>
      <w:r>
        <w:t xml:space="preserve"> to </w:t>
      </w:r>
      <w:proofErr w:type="spellStart"/>
      <w:r>
        <w:t>both</w:t>
      </w:r>
      <w:proofErr w:type="spellEnd"/>
      <w:r>
        <w:t xml:space="preserve"> energy and computing </w:t>
      </w:r>
      <w:proofErr w:type="spellStart"/>
      <w:r>
        <w:t>infrastructures</w:t>
      </w:r>
      <w:proofErr w:type="spellEnd"/>
      <w:r>
        <w:t xml:space="preserve">: </w:t>
      </w:r>
      <w:proofErr w:type="spellStart"/>
      <w:proofErr w:type="gramStart"/>
      <w:r>
        <w:t>all</w:t>
      </w:r>
      <w:proofErr w:type="spellEnd"/>
      <w:r>
        <w:t xml:space="preserve"> energy</w:t>
      </w:r>
      <w:proofErr w:type="gramEnd"/>
      <w:r>
        <w:t xml:space="preserve"> sources are welcome (</w:t>
      </w:r>
      <w:proofErr w:type="spellStart"/>
      <w:r>
        <w:t>nuclear</w:t>
      </w:r>
      <w:proofErr w:type="spellEnd"/>
      <w:r>
        <w:t xml:space="preserve">, oil, gas, </w:t>
      </w:r>
      <w:proofErr w:type="spellStart"/>
      <w:r>
        <w:t>renewables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), and </w:t>
      </w:r>
      <w:proofErr w:type="spellStart"/>
      <w:r>
        <w:t>all</w:t>
      </w:r>
      <w:proofErr w:type="spellEnd"/>
      <w:r>
        <w:t xml:space="preserve"> </w:t>
      </w:r>
      <w:proofErr w:type="spellStart"/>
      <w:r>
        <w:t>aspects</w:t>
      </w:r>
      <w:proofErr w:type="spellEnd"/>
      <w:r>
        <w:t xml:space="preserve"> of the IT </w:t>
      </w:r>
      <w:proofErr w:type="spellStart"/>
      <w:r>
        <w:t>industry</w:t>
      </w:r>
      <w:proofErr w:type="spellEnd"/>
      <w:r>
        <w:t xml:space="preserve"> (software, hardware, data </w:t>
      </w:r>
      <w:proofErr w:type="spellStart"/>
      <w:r>
        <w:t>analysis</w:t>
      </w:r>
      <w:proofErr w:type="spellEnd"/>
      <w:r>
        <w:t xml:space="preserve">). </w:t>
      </w:r>
      <w:proofErr w:type="spellStart"/>
      <w:r>
        <w:t>Examples</w:t>
      </w:r>
      <w:proofErr w:type="spellEnd"/>
      <w:r>
        <w:t xml:space="preserve"> of papers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like to include,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limited to: </w:t>
      </w:r>
    </w:p>
    <w:p w14:paraId="0000000B" w14:textId="77777777" w:rsidR="006F4854" w:rsidRDefault="006F4854"/>
    <w:p w14:paraId="0000000C" w14:textId="77777777" w:rsidR="006F4854" w:rsidRDefault="00000000">
      <w:pPr>
        <w:numPr>
          <w:ilvl w:val="0"/>
          <w:numId w:val="2"/>
        </w:numPr>
      </w:pPr>
      <w:r>
        <w:t xml:space="preserve">Energy </w:t>
      </w:r>
      <w:proofErr w:type="spellStart"/>
      <w:r>
        <w:t>fluxes</w:t>
      </w:r>
      <w:proofErr w:type="spellEnd"/>
      <w:r>
        <w:t xml:space="preserve"> (</w:t>
      </w:r>
      <w:proofErr w:type="spellStart"/>
      <w:r>
        <w:t>grids</w:t>
      </w:r>
      <w:proofErr w:type="spellEnd"/>
      <w:r>
        <w:t xml:space="preserve">, pipelines, </w:t>
      </w:r>
      <w:proofErr w:type="spellStart"/>
      <w:r>
        <w:t>etc</w:t>
      </w:r>
      <w:proofErr w:type="spellEnd"/>
      <w:r>
        <w:t>)</w:t>
      </w:r>
    </w:p>
    <w:p w14:paraId="0000000D" w14:textId="77777777" w:rsidR="006F4854" w:rsidRDefault="00000000">
      <w:pPr>
        <w:numPr>
          <w:ilvl w:val="0"/>
          <w:numId w:val="2"/>
        </w:numPr>
      </w:pPr>
      <w:r>
        <w:t xml:space="preserve">Digital </w:t>
      </w:r>
      <w:proofErr w:type="spellStart"/>
      <w:r>
        <w:t>infrastructures</w:t>
      </w:r>
      <w:proofErr w:type="spellEnd"/>
      <w:r>
        <w:t xml:space="preserve"> (international IT ventures)</w:t>
      </w:r>
    </w:p>
    <w:p w14:paraId="0000000E" w14:textId="77777777" w:rsidR="006F4854" w:rsidRDefault="00000000">
      <w:pPr>
        <w:numPr>
          <w:ilvl w:val="0"/>
          <w:numId w:val="2"/>
        </w:numPr>
      </w:pPr>
      <w:r>
        <w:t xml:space="preserve">Knowledge and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exchanges</w:t>
      </w:r>
      <w:proofErr w:type="spellEnd"/>
    </w:p>
    <w:p w14:paraId="0000000F" w14:textId="77777777" w:rsidR="006F4854" w:rsidRDefault="00000000">
      <w:pPr>
        <w:numPr>
          <w:ilvl w:val="0"/>
          <w:numId w:val="2"/>
        </w:numPr>
      </w:pPr>
      <w:proofErr w:type="spellStart"/>
      <w:r>
        <w:t>Negotiations</w:t>
      </w:r>
      <w:proofErr w:type="spellEnd"/>
      <w:r>
        <w:t xml:space="preserve"> and </w:t>
      </w:r>
      <w:proofErr w:type="spellStart"/>
      <w:r>
        <w:t>contracts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energy and computing </w:t>
      </w:r>
      <w:proofErr w:type="spellStart"/>
      <w:r>
        <w:t>actors</w:t>
      </w:r>
      <w:proofErr w:type="spellEnd"/>
    </w:p>
    <w:p w14:paraId="00000010" w14:textId="77777777" w:rsidR="006F4854" w:rsidRDefault="00000000">
      <w:pPr>
        <w:numPr>
          <w:ilvl w:val="0"/>
          <w:numId w:val="2"/>
        </w:numPr>
      </w:pPr>
      <w:proofErr w:type="spellStart"/>
      <w:r>
        <w:t>Intersections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computing and energy </w:t>
      </w:r>
      <w:proofErr w:type="spellStart"/>
      <w:r>
        <w:t>technologies</w:t>
      </w:r>
      <w:proofErr w:type="spellEnd"/>
    </w:p>
    <w:p w14:paraId="00000011" w14:textId="77777777" w:rsidR="006F4854" w:rsidRDefault="00000000">
      <w:pPr>
        <w:numPr>
          <w:ilvl w:val="0"/>
          <w:numId w:val="2"/>
        </w:numPr>
      </w:pPr>
      <w:r>
        <w:t xml:space="preserve">Glocal </w:t>
      </w:r>
      <w:proofErr w:type="spellStart"/>
      <w:r>
        <w:t>approaches</w:t>
      </w:r>
      <w:proofErr w:type="spellEnd"/>
      <w:r>
        <w:t xml:space="preserve"> to </w:t>
      </w:r>
      <w:proofErr w:type="spellStart"/>
      <w:r>
        <w:t>strategic</w:t>
      </w:r>
      <w:proofErr w:type="spellEnd"/>
      <w:r>
        <w:t xml:space="preserve"> energy / computing </w:t>
      </w:r>
      <w:proofErr w:type="spellStart"/>
      <w:r>
        <w:t>infrastructures</w:t>
      </w:r>
      <w:proofErr w:type="spellEnd"/>
    </w:p>
    <w:p w14:paraId="00000012" w14:textId="77777777" w:rsidR="006F4854" w:rsidRDefault="00000000">
      <w:pPr>
        <w:numPr>
          <w:ilvl w:val="0"/>
          <w:numId w:val="2"/>
        </w:numPr>
      </w:pPr>
      <w:r>
        <w:t xml:space="preserve">the </w:t>
      </w:r>
      <w:proofErr w:type="spellStart"/>
      <w:r>
        <w:t>digitalisation</w:t>
      </w:r>
      <w:proofErr w:type="spellEnd"/>
      <w:r>
        <w:t xml:space="preserve"> of the energy </w:t>
      </w:r>
      <w:proofErr w:type="spellStart"/>
      <w:r>
        <w:t>industry</w:t>
      </w:r>
      <w:proofErr w:type="spellEnd"/>
      <w:r>
        <w:t xml:space="preserve"> and energy </w:t>
      </w:r>
      <w:proofErr w:type="spellStart"/>
      <w:r>
        <w:t>needs</w:t>
      </w:r>
      <w:proofErr w:type="spellEnd"/>
      <w:r>
        <w:t xml:space="preserve"> of the computing </w:t>
      </w:r>
      <w:proofErr w:type="spellStart"/>
      <w:r>
        <w:t>industry</w:t>
      </w:r>
      <w:proofErr w:type="spellEnd"/>
    </w:p>
    <w:p w14:paraId="00000013" w14:textId="77777777" w:rsidR="006F4854" w:rsidRDefault="006F4854"/>
    <w:p w14:paraId="00000014" w14:textId="46BD4D25" w:rsidR="006F4854" w:rsidRDefault="00000000">
      <w:proofErr w:type="spellStart"/>
      <w:r>
        <w:t>Please</w:t>
      </w:r>
      <w:proofErr w:type="spellEnd"/>
      <w:r>
        <w:t xml:space="preserve"> </w:t>
      </w:r>
      <w:proofErr w:type="spellStart"/>
      <w:r>
        <w:t>send</w:t>
      </w:r>
      <w:proofErr w:type="spellEnd"/>
      <w:r>
        <w:t xml:space="preserve"> a short abstract (250 words max) to Marta Musso (Sapienza University), </w:t>
      </w:r>
      <w:hyperlink r:id="rId5">
        <w:r w:rsidR="006F4854">
          <w:rPr>
            <w:color w:val="1155CC"/>
            <w:u w:val="single"/>
          </w:rPr>
          <w:t>marta.musso@uniroma1.it</w:t>
        </w:r>
      </w:hyperlink>
      <w:r>
        <w:t xml:space="preserve"> ; </w:t>
      </w:r>
      <w:proofErr w:type="spellStart"/>
      <w:r>
        <w:t>Séveric</w:t>
      </w:r>
      <w:proofErr w:type="spellEnd"/>
      <w:r>
        <w:t xml:space="preserve"> </w:t>
      </w:r>
      <w:proofErr w:type="spellStart"/>
      <w:r>
        <w:t>Yersin</w:t>
      </w:r>
      <w:proofErr w:type="spellEnd"/>
      <w:r>
        <w:t xml:space="preserve"> (</w:t>
      </w:r>
      <w:proofErr w:type="spellStart"/>
      <w:r>
        <w:t>European</w:t>
      </w:r>
      <w:proofErr w:type="spellEnd"/>
      <w:r>
        <w:t xml:space="preserve"> University Institute), </w:t>
      </w:r>
      <w:hyperlink r:id="rId6">
        <w:r w:rsidR="006F4854">
          <w:rPr>
            <w:color w:val="1155CC"/>
            <w:u w:val="single"/>
          </w:rPr>
          <w:t>severic.yersin@eui.eu</w:t>
        </w:r>
      </w:hyperlink>
      <w:r>
        <w:t xml:space="preserve"> ; Filippo De Chirico (Università Roma Tre), </w:t>
      </w:r>
      <w:hyperlink r:id="rId7">
        <w:r w:rsidR="006F4854">
          <w:rPr>
            <w:color w:val="1155CC"/>
            <w:u w:val="single"/>
          </w:rPr>
          <w:t>filippo.dechirico@uniroma3.it</w:t>
        </w:r>
      </w:hyperlink>
      <w:r>
        <w:t xml:space="preserve">. The deadline for </w:t>
      </w:r>
      <w:proofErr w:type="spellStart"/>
      <w:r>
        <w:t>submitting</w:t>
      </w:r>
      <w:proofErr w:type="spellEnd"/>
      <w:r>
        <w:t xml:space="preserve"> an abstract </w:t>
      </w:r>
      <w:proofErr w:type="spellStart"/>
      <w:r>
        <w:t>is</w:t>
      </w:r>
      <w:proofErr w:type="spellEnd"/>
      <w:r>
        <w:t xml:space="preserve"> the </w:t>
      </w:r>
      <w:r w:rsidR="001B292E">
        <w:rPr>
          <w:b/>
          <w:bCs/>
          <w:u w:val="single"/>
        </w:rPr>
        <w:t>15</w:t>
      </w:r>
      <w:r w:rsidRPr="006941B6">
        <w:rPr>
          <w:b/>
          <w:bCs/>
          <w:u w:val="single"/>
        </w:rPr>
        <w:t xml:space="preserve">th </w:t>
      </w:r>
      <w:proofErr w:type="spellStart"/>
      <w:r w:rsidR="00AC141E">
        <w:rPr>
          <w:b/>
          <w:bCs/>
          <w:u w:val="single"/>
        </w:rPr>
        <w:t>January</w:t>
      </w:r>
      <w:proofErr w:type="spellEnd"/>
      <w:r w:rsidRPr="006941B6">
        <w:rPr>
          <w:b/>
          <w:bCs/>
          <w:u w:val="single"/>
        </w:rPr>
        <w:t xml:space="preserve"> </w:t>
      </w:r>
      <w:r w:rsidRPr="006941B6">
        <w:rPr>
          <w:b/>
          <w:bCs/>
          <w:u w:val="single"/>
        </w:rPr>
        <w:lastRenderedPageBreak/>
        <w:t>2025</w:t>
      </w:r>
      <w:r>
        <w:t xml:space="preserve">. </w:t>
      </w:r>
      <w:proofErr w:type="spellStart"/>
      <w:r>
        <w:t>Selected</w:t>
      </w:r>
      <w:proofErr w:type="spellEnd"/>
      <w:r>
        <w:t xml:space="preserve"> papers </w:t>
      </w:r>
      <w:proofErr w:type="spellStart"/>
      <w:r>
        <w:t>will</w:t>
      </w:r>
      <w:proofErr w:type="spellEnd"/>
      <w:r>
        <w:t xml:space="preserve"> compose the panel </w:t>
      </w:r>
      <w:proofErr w:type="spellStart"/>
      <w:r>
        <w:t>proposal</w:t>
      </w:r>
      <w:proofErr w:type="spellEnd"/>
      <w:r>
        <w:t xml:space="preserve"> for </w:t>
      </w:r>
      <w:proofErr w:type="spellStart"/>
      <w:r>
        <w:t>ToE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make a </w:t>
      </w:r>
      <w:proofErr w:type="spellStart"/>
      <w:r>
        <w:t>final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 xml:space="preserve"> by 1 March 2026.</w:t>
      </w:r>
    </w:p>
    <w:p w14:paraId="00000015" w14:textId="77777777" w:rsidR="006F4854" w:rsidRDefault="006F4854"/>
    <w:p w14:paraId="00000016" w14:textId="77777777" w:rsidR="006F4854" w:rsidRDefault="006F4854"/>
    <w:p w14:paraId="00000017" w14:textId="77777777" w:rsidR="006F4854" w:rsidRDefault="00000000">
      <w:pPr>
        <w:rPr>
          <w:i/>
          <w:iCs/>
        </w:rPr>
      </w:pPr>
      <w:r>
        <w:rPr>
          <w:i/>
          <w:iCs/>
        </w:rPr>
        <w:t xml:space="preserve">The </w:t>
      </w:r>
      <w:proofErr w:type="spellStart"/>
      <w:r>
        <w:rPr>
          <w:i/>
          <w:iCs/>
        </w:rPr>
        <w:t>ToE</w:t>
      </w:r>
      <w:proofErr w:type="spellEnd"/>
      <w:r>
        <w:rPr>
          <w:i/>
          <w:iCs/>
        </w:rPr>
        <w:t xml:space="preserve"> 2026 conference </w:t>
      </w:r>
      <w:proofErr w:type="spellStart"/>
      <w:r>
        <w:rPr>
          <w:i/>
          <w:iCs/>
        </w:rPr>
        <w:t>will</w:t>
      </w:r>
      <w:proofErr w:type="spellEnd"/>
      <w:r>
        <w:rPr>
          <w:i/>
          <w:iCs/>
        </w:rPr>
        <w:t xml:space="preserve"> be </w:t>
      </w:r>
      <w:proofErr w:type="spellStart"/>
      <w:r>
        <w:rPr>
          <w:i/>
          <w:iCs/>
        </w:rPr>
        <w:t>held</w:t>
      </w:r>
      <w:proofErr w:type="spellEnd"/>
      <w:r>
        <w:rPr>
          <w:i/>
          <w:iCs/>
        </w:rPr>
        <w:t xml:space="preserve"> on 8-10 </w:t>
      </w:r>
      <w:proofErr w:type="spellStart"/>
      <w:r>
        <w:rPr>
          <w:i/>
          <w:iCs/>
        </w:rPr>
        <w:t>July</w:t>
      </w:r>
      <w:proofErr w:type="spellEnd"/>
      <w:r>
        <w:rPr>
          <w:i/>
          <w:iCs/>
        </w:rPr>
        <w:t xml:space="preserve"> 2026 </w:t>
      </w:r>
      <w:proofErr w:type="spellStart"/>
      <w:r>
        <w:rPr>
          <w:i/>
          <w:iCs/>
        </w:rPr>
        <w:t>at</w:t>
      </w:r>
      <w:proofErr w:type="spellEnd"/>
      <w:r>
        <w:rPr>
          <w:i/>
          <w:iCs/>
        </w:rPr>
        <w:t xml:space="preserve"> the campus of Eindhoven University of Technology (TU/e) and </w:t>
      </w:r>
      <w:proofErr w:type="spellStart"/>
      <w:r>
        <w:rPr>
          <w:i/>
          <w:iCs/>
        </w:rPr>
        <w:t>will</w:t>
      </w:r>
      <w:proofErr w:type="spellEnd"/>
      <w:r>
        <w:rPr>
          <w:i/>
          <w:iCs/>
        </w:rPr>
        <w:t xml:space="preserve"> be </w:t>
      </w:r>
      <w:proofErr w:type="spellStart"/>
      <w:r>
        <w:rPr>
          <w:i/>
          <w:iCs/>
        </w:rPr>
        <w:t>organised</w:t>
      </w:r>
      <w:proofErr w:type="spellEnd"/>
      <w:r>
        <w:rPr>
          <w:i/>
          <w:iCs/>
        </w:rPr>
        <w:t xml:space="preserve"> by the</w:t>
      </w:r>
      <w:hyperlink r:id="rId8">
        <w:r w:rsidR="006F4854">
          <w:rPr>
            <w:i/>
            <w:iCs/>
          </w:rPr>
          <w:t xml:space="preserve"> </w:t>
        </w:r>
      </w:hyperlink>
      <w:hyperlink r:id="rId9">
        <w:r w:rsidR="006F4854">
          <w:rPr>
            <w:i/>
            <w:iCs/>
            <w:color w:val="1155CC"/>
            <w:u w:val="single"/>
          </w:rPr>
          <w:t>Eindhoven History Lab</w:t>
        </w:r>
      </w:hyperlink>
      <w:r>
        <w:rPr>
          <w:i/>
          <w:iCs/>
        </w:rPr>
        <w:t xml:space="preserve">, part of the Technology Innovation and Society </w:t>
      </w:r>
      <w:proofErr w:type="spellStart"/>
      <w:r>
        <w:rPr>
          <w:i/>
          <w:iCs/>
        </w:rPr>
        <w:t>research</w:t>
      </w:r>
      <w:proofErr w:type="spellEnd"/>
      <w:r>
        <w:rPr>
          <w:i/>
          <w:iCs/>
        </w:rPr>
        <w:t xml:space="preserve"> group of TU/e in </w:t>
      </w:r>
      <w:proofErr w:type="spellStart"/>
      <w:r>
        <w:rPr>
          <w:i/>
          <w:iCs/>
        </w:rPr>
        <w:t>collaboration</w:t>
      </w:r>
      <w:proofErr w:type="spellEnd"/>
      <w:r>
        <w:rPr>
          <w:i/>
          <w:iCs/>
        </w:rPr>
        <w:t xml:space="preserve"> with the</w:t>
      </w:r>
      <w:hyperlink r:id="rId10">
        <w:r w:rsidR="006F4854">
          <w:rPr>
            <w:i/>
            <w:iCs/>
          </w:rPr>
          <w:t xml:space="preserve"> </w:t>
        </w:r>
      </w:hyperlink>
      <w:hyperlink r:id="rId11">
        <w:r w:rsidR="006F4854">
          <w:rPr>
            <w:i/>
            <w:iCs/>
            <w:color w:val="1155CC"/>
            <w:u w:val="single"/>
          </w:rPr>
          <w:t>4TU History of Technology center</w:t>
        </w:r>
      </w:hyperlink>
      <w:r>
        <w:rPr>
          <w:i/>
          <w:iCs/>
        </w:rPr>
        <w:t xml:space="preserve"> . </w:t>
      </w:r>
      <w:proofErr w:type="spellStart"/>
      <w:r>
        <w:rPr>
          <w:i/>
          <w:iCs/>
        </w:rPr>
        <w:t>It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seeks</w:t>
      </w:r>
      <w:proofErr w:type="spellEnd"/>
      <w:r>
        <w:rPr>
          <w:i/>
          <w:iCs/>
        </w:rPr>
        <w:t xml:space="preserve"> to </w:t>
      </w:r>
      <w:proofErr w:type="spellStart"/>
      <w:r>
        <w:rPr>
          <w:i/>
          <w:iCs/>
        </w:rPr>
        <w:t>explore</w:t>
      </w:r>
      <w:proofErr w:type="spellEnd"/>
      <w:r>
        <w:rPr>
          <w:i/>
          <w:iCs/>
        </w:rPr>
        <w:t xml:space="preserve"> and </w:t>
      </w:r>
      <w:proofErr w:type="spellStart"/>
      <w:r>
        <w:rPr>
          <w:i/>
          <w:iCs/>
        </w:rPr>
        <w:t>discuss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what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means</w:t>
      </w:r>
      <w:proofErr w:type="spellEnd"/>
      <w:r>
        <w:rPr>
          <w:i/>
          <w:iCs/>
        </w:rPr>
        <w:t xml:space="preserve"> for </w:t>
      </w:r>
      <w:proofErr w:type="spellStart"/>
      <w:r>
        <w:rPr>
          <w:i/>
          <w:iCs/>
        </w:rPr>
        <w:t>European</w:t>
      </w:r>
      <w:proofErr w:type="spellEnd"/>
      <w:r>
        <w:rPr>
          <w:i/>
          <w:iCs/>
        </w:rPr>
        <w:t xml:space="preserve"> and non-</w:t>
      </w:r>
      <w:proofErr w:type="spellStart"/>
      <w:r>
        <w:rPr>
          <w:i/>
          <w:iCs/>
        </w:rPr>
        <w:t>European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scholars</w:t>
      </w:r>
      <w:proofErr w:type="spellEnd"/>
      <w:r>
        <w:rPr>
          <w:i/>
          <w:iCs/>
        </w:rPr>
        <w:t xml:space="preserve"> to </w:t>
      </w:r>
      <w:proofErr w:type="spellStart"/>
      <w:r>
        <w:rPr>
          <w:i/>
          <w:iCs/>
        </w:rPr>
        <w:t>write</w:t>
      </w:r>
      <w:proofErr w:type="spellEnd"/>
      <w:r>
        <w:rPr>
          <w:i/>
          <w:iCs/>
        </w:rPr>
        <w:t xml:space="preserve"> </w:t>
      </w:r>
      <w:r>
        <w:rPr>
          <w:b/>
          <w:bCs/>
          <w:i/>
          <w:iCs/>
        </w:rPr>
        <w:t>‘</w:t>
      </w:r>
      <w:proofErr w:type="spellStart"/>
      <w:r>
        <w:rPr>
          <w:b/>
          <w:bCs/>
          <w:i/>
          <w:iCs/>
        </w:rPr>
        <w:t>European</w:t>
      </w:r>
      <w:proofErr w:type="spellEnd"/>
      <w:r>
        <w:rPr>
          <w:b/>
          <w:bCs/>
          <w:i/>
          <w:iCs/>
        </w:rPr>
        <w:t>’ histories of ‘</w:t>
      </w:r>
      <w:proofErr w:type="spellStart"/>
      <w:r>
        <w:rPr>
          <w:b/>
          <w:bCs/>
          <w:i/>
          <w:iCs/>
        </w:rPr>
        <w:t>technology</w:t>
      </w:r>
      <w:proofErr w:type="spellEnd"/>
      <w:r>
        <w:rPr>
          <w:b/>
          <w:bCs/>
          <w:i/>
          <w:iCs/>
        </w:rPr>
        <w:t>’</w:t>
      </w:r>
      <w:r>
        <w:rPr>
          <w:i/>
          <w:iCs/>
        </w:rPr>
        <w:t xml:space="preserve"> </w:t>
      </w:r>
      <w:proofErr w:type="gramStart"/>
      <w:r>
        <w:rPr>
          <w:i/>
          <w:iCs/>
        </w:rPr>
        <w:t>in a</w:t>
      </w:r>
      <w:proofErr w:type="gramEnd"/>
      <w:r>
        <w:rPr>
          <w:i/>
          <w:iCs/>
        </w:rPr>
        <w:t xml:space="preserve"> </w:t>
      </w:r>
      <w:proofErr w:type="spellStart"/>
      <w:r>
        <w:rPr>
          <w:i/>
          <w:iCs/>
        </w:rPr>
        <w:t>pluriverse</w:t>
      </w:r>
      <w:proofErr w:type="spellEnd"/>
      <w:r>
        <w:rPr>
          <w:i/>
          <w:iCs/>
        </w:rPr>
        <w:t xml:space="preserve"> world. The </w:t>
      </w:r>
      <w:proofErr w:type="spellStart"/>
      <w:r>
        <w:rPr>
          <w:i/>
          <w:iCs/>
        </w:rPr>
        <w:t>aim</w:t>
      </w:r>
      <w:proofErr w:type="spellEnd"/>
      <w:r>
        <w:rPr>
          <w:i/>
          <w:iCs/>
        </w:rPr>
        <w:t xml:space="preserve"> of the conference </w:t>
      </w:r>
      <w:proofErr w:type="spellStart"/>
      <w:r>
        <w:rPr>
          <w:i/>
          <w:iCs/>
        </w:rPr>
        <w:t>is</w:t>
      </w:r>
      <w:proofErr w:type="spellEnd"/>
      <w:r>
        <w:rPr>
          <w:i/>
          <w:iCs/>
        </w:rPr>
        <w:t xml:space="preserve"> to co-</w:t>
      </w:r>
      <w:proofErr w:type="spellStart"/>
      <w:r>
        <w:rPr>
          <w:i/>
          <w:iCs/>
        </w:rPr>
        <w:t>develop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fresh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ideas</w:t>
      </w:r>
      <w:proofErr w:type="spellEnd"/>
      <w:r>
        <w:rPr>
          <w:i/>
          <w:iCs/>
        </w:rPr>
        <w:t xml:space="preserve"> on </w:t>
      </w:r>
      <w:proofErr w:type="spellStart"/>
      <w:r>
        <w:rPr>
          <w:i/>
          <w:iCs/>
        </w:rPr>
        <w:t>how</w:t>
      </w:r>
      <w:proofErr w:type="spellEnd"/>
      <w:r>
        <w:rPr>
          <w:i/>
          <w:iCs/>
        </w:rPr>
        <w:t xml:space="preserve"> a </w:t>
      </w:r>
      <w:proofErr w:type="spellStart"/>
      <w:r>
        <w:rPr>
          <w:i/>
          <w:iCs/>
        </w:rPr>
        <w:t>European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historiography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technology</w:t>
      </w:r>
      <w:proofErr w:type="spellEnd"/>
      <w:r>
        <w:rPr>
          <w:i/>
          <w:iCs/>
        </w:rPr>
        <w:t xml:space="preserve"> can </w:t>
      </w:r>
      <w:proofErr w:type="spellStart"/>
      <w:r>
        <w:rPr>
          <w:i/>
          <w:iCs/>
        </w:rPr>
        <w:t>inform</w:t>
      </w:r>
      <w:proofErr w:type="spellEnd"/>
      <w:r>
        <w:rPr>
          <w:i/>
          <w:iCs/>
        </w:rPr>
        <w:t xml:space="preserve"> and </w:t>
      </w:r>
      <w:proofErr w:type="spellStart"/>
      <w:r>
        <w:rPr>
          <w:i/>
          <w:iCs/>
        </w:rPr>
        <w:t>contribute</w:t>
      </w:r>
      <w:proofErr w:type="spellEnd"/>
      <w:r>
        <w:rPr>
          <w:i/>
          <w:iCs/>
        </w:rPr>
        <w:t xml:space="preserve"> to </w:t>
      </w:r>
      <w:proofErr w:type="spellStart"/>
      <w:r>
        <w:rPr>
          <w:i/>
          <w:iCs/>
        </w:rPr>
        <w:t>current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agendas</w:t>
      </w:r>
      <w:proofErr w:type="spellEnd"/>
      <w:r>
        <w:rPr>
          <w:i/>
          <w:iCs/>
        </w:rPr>
        <w:t xml:space="preserve"> for inclusive and green </w:t>
      </w:r>
      <w:proofErr w:type="spellStart"/>
      <w:r>
        <w:rPr>
          <w:i/>
          <w:iCs/>
        </w:rPr>
        <w:t>transitions</w:t>
      </w:r>
      <w:proofErr w:type="spellEnd"/>
      <w:r>
        <w:rPr>
          <w:i/>
          <w:iCs/>
        </w:rPr>
        <w:t xml:space="preserve">. At </w:t>
      </w:r>
      <w:proofErr w:type="spellStart"/>
      <w:r>
        <w:rPr>
          <w:i/>
          <w:iCs/>
        </w:rPr>
        <w:t>this</w:t>
      </w:r>
      <w:proofErr w:type="spellEnd"/>
      <w:r>
        <w:rPr>
          <w:i/>
          <w:iCs/>
        </w:rPr>
        <w:t xml:space="preserve"> conference, one of the </w:t>
      </w:r>
      <w:proofErr w:type="spellStart"/>
      <w:r>
        <w:rPr>
          <w:i/>
          <w:iCs/>
        </w:rPr>
        <w:t>main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questions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will</w:t>
      </w:r>
      <w:proofErr w:type="spellEnd"/>
      <w:r>
        <w:rPr>
          <w:i/>
          <w:iCs/>
        </w:rPr>
        <w:t xml:space="preserve"> be: </w:t>
      </w:r>
      <w:r>
        <w:rPr>
          <w:b/>
          <w:bCs/>
          <w:i/>
          <w:iCs/>
        </w:rPr>
        <w:t xml:space="preserve">in </w:t>
      </w:r>
      <w:proofErr w:type="spellStart"/>
      <w:r>
        <w:rPr>
          <w:b/>
          <w:bCs/>
          <w:i/>
          <w:iCs/>
        </w:rPr>
        <w:t>what</w:t>
      </w:r>
      <w:proofErr w:type="spellEnd"/>
      <w:r>
        <w:rPr>
          <w:b/>
          <w:bCs/>
          <w:i/>
          <w:iCs/>
        </w:rPr>
        <w:t xml:space="preserve"> ways do </w:t>
      </w:r>
      <w:proofErr w:type="spellStart"/>
      <w:r>
        <w:rPr>
          <w:b/>
          <w:bCs/>
          <w:i/>
          <w:iCs/>
        </w:rPr>
        <w:t>aspirations</w:t>
      </w:r>
      <w:proofErr w:type="spellEnd"/>
      <w:r>
        <w:rPr>
          <w:b/>
          <w:bCs/>
          <w:i/>
          <w:iCs/>
        </w:rPr>
        <w:t xml:space="preserve"> for </w:t>
      </w:r>
      <w:proofErr w:type="spellStart"/>
      <w:r>
        <w:rPr>
          <w:b/>
          <w:bCs/>
          <w:i/>
          <w:iCs/>
        </w:rPr>
        <w:t>equitable</w:t>
      </w:r>
      <w:proofErr w:type="spellEnd"/>
      <w:r>
        <w:rPr>
          <w:b/>
          <w:bCs/>
          <w:i/>
          <w:iCs/>
        </w:rPr>
        <w:t xml:space="preserve"> and inclusive relations </w:t>
      </w:r>
      <w:proofErr w:type="spellStart"/>
      <w:r>
        <w:rPr>
          <w:b/>
          <w:bCs/>
          <w:i/>
          <w:iCs/>
        </w:rPr>
        <w:t>intersect</w:t>
      </w:r>
      <w:proofErr w:type="spellEnd"/>
      <w:r>
        <w:rPr>
          <w:b/>
          <w:bCs/>
          <w:i/>
          <w:iCs/>
        </w:rPr>
        <w:t xml:space="preserve"> with legacies of the </w:t>
      </w:r>
      <w:proofErr w:type="spellStart"/>
      <w:r>
        <w:rPr>
          <w:b/>
          <w:bCs/>
          <w:i/>
          <w:iCs/>
        </w:rPr>
        <w:t>past</w:t>
      </w:r>
      <w:proofErr w:type="spellEnd"/>
      <w:r>
        <w:rPr>
          <w:i/>
          <w:iCs/>
        </w:rPr>
        <w:t>?</w:t>
      </w:r>
    </w:p>
    <w:p w14:paraId="00000018" w14:textId="77777777" w:rsidR="006F4854" w:rsidRDefault="006F4854">
      <w:pPr>
        <w:rPr>
          <w:b/>
          <w:bCs/>
        </w:rPr>
      </w:pPr>
    </w:p>
    <w:p w14:paraId="00000032" w14:textId="77777777" w:rsidR="006F4854" w:rsidRDefault="006F4854"/>
    <w:p w14:paraId="00000033" w14:textId="77777777" w:rsidR="006F4854" w:rsidRDefault="006F4854"/>
    <w:p w14:paraId="00000034" w14:textId="77777777" w:rsidR="006F4854" w:rsidRDefault="006F4854"/>
    <w:p w14:paraId="00000035" w14:textId="77777777" w:rsidR="006F4854" w:rsidRDefault="006F4854"/>
    <w:p w14:paraId="00000036" w14:textId="77777777" w:rsidR="006F4854" w:rsidRDefault="006F4854"/>
    <w:p w14:paraId="00000037" w14:textId="77777777" w:rsidR="006F4854" w:rsidRDefault="006F4854">
      <w:pPr>
        <w:rPr>
          <w:strike/>
        </w:rPr>
      </w:pPr>
    </w:p>
    <w:p w14:paraId="00000038" w14:textId="77777777" w:rsidR="006F4854" w:rsidRDefault="006F4854"/>
    <w:sectPr w:rsidR="006F485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72BE5D-ABBF-FA45-A1AC-14E099B252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E9B8C77-EA57-B54A-8274-9F8CE50FFCDD}"/>
    <w:embedBold r:id="rId3" w:fontKey="{14C807F2-983C-CA48-9514-18CF6F75D4CF}"/>
    <w:embedItalic r:id="rId4" w:fontKey="{0D7FF27C-640B-AE4D-B716-43ABE4BCBF15}"/>
    <w:embedBoldItalic r:id="rId5" w:fontKey="{FA5E8676-72DD-3045-AD5D-A887C64E6658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09C799D7-6A56-F345-9AFC-85A0C8D3AD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387F3DB-B0BB-A841-8884-56535C86B4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610B3E"/>
    <w:multiLevelType w:val="multilevel"/>
    <w:tmpl w:val="FE300D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0E67B71"/>
    <w:multiLevelType w:val="multilevel"/>
    <w:tmpl w:val="E5DCCA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718877">
    <w:abstractNumId w:val="1"/>
  </w:num>
  <w:num w:numId="2" w16cid:durableId="288366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854"/>
    <w:rsid w:val="00184407"/>
    <w:rsid w:val="001B292E"/>
    <w:rsid w:val="006306FF"/>
    <w:rsid w:val="006941B6"/>
    <w:rsid w:val="006F4854"/>
    <w:rsid w:val="00AC141E"/>
    <w:rsid w:val="00C8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83BF64"/>
  <w15:docId w15:val="{BBED7526-8172-5549-A262-C5C80FB99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indhovenhistorylab.n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ilippo.dechirico@uniroma3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veric.yersin@eui.eu" TargetMode="External"/><Relationship Id="rId11" Type="http://schemas.openxmlformats.org/officeDocument/2006/relationships/hyperlink" Target="https://www.4tu.nl/history-of-technology/" TargetMode="External"/><Relationship Id="rId5" Type="http://schemas.openxmlformats.org/officeDocument/2006/relationships/hyperlink" Target="mailto:marta.musso@uniroma1.it" TargetMode="External"/><Relationship Id="rId10" Type="http://schemas.openxmlformats.org/officeDocument/2006/relationships/hyperlink" Target="https://www.4tu.nl/history-of-technolog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indhovenhistorylab.n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632</Words>
  <Characters>3605</Characters>
  <Application>Microsoft Office Word</Application>
  <DocSecurity>0</DocSecurity>
  <Lines>30</Lines>
  <Paragraphs>8</Paragraphs>
  <ScaleCrop>false</ScaleCrop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2025-12-05T16:15:00Z</dcterms:created>
  <dcterms:modified xsi:type="dcterms:W3CDTF">2026-01-09T11:05:00Z</dcterms:modified>
</cp:coreProperties>
</file>